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3" w:type="dxa"/>
        <w:tblInd w:w="-12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1701"/>
        <w:gridCol w:w="850"/>
        <w:gridCol w:w="564"/>
        <w:gridCol w:w="1350"/>
        <w:gridCol w:w="3894"/>
      </w:tblGrid>
      <w:tr w:rsidR="0065274A" w:rsidRPr="0065274A" w:rsidTr="0075712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textDirection w:val="tbRlV"/>
            <w:vAlign w:val="center"/>
            <w:hideMark/>
          </w:tcPr>
          <w:p w:rsidR="0065274A" w:rsidRPr="0065274A" w:rsidRDefault="0065274A" w:rsidP="006527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患者情報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0D229B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textDirection w:val="tbRlV"/>
            <w:vAlign w:val="center"/>
            <w:hideMark/>
          </w:tcPr>
          <w:p w:rsidR="0065274A" w:rsidRPr="0065274A" w:rsidRDefault="0065274A" w:rsidP="006527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依頼施設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予約日時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B50CCE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令和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年</w:t>
            </w:r>
            <w:r w:rsid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 w:rsid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日　</w:t>
            </w:r>
            <w:r w:rsid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時　</w:t>
            </w:r>
            <w:r w:rsid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DE5B30"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DE5B30" w:rsidRPr="0065274A" w:rsidTr="0075712D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患者名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30" w:rsidRPr="0065274A" w:rsidRDefault="00DE5B30" w:rsidP="00DE5B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30" w:rsidRPr="00DE5B30" w:rsidRDefault="00DE5B30" w:rsidP="00DE5B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依頼施設名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5B30" w:rsidRPr="0065274A" w:rsidTr="007571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5B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T・S・H</w:t>
            </w:r>
            <w:r w:rsidR="002531E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30" w:rsidRPr="0065274A" w:rsidRDefault="00DE5B30" w:rsidP="00DE5B30">
            <w:pPr>
              <w:widowControl/>
              <w:ind w:firstLineChars="300" w:firstLine="5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　　　</w:t>
            </w:r>
            <w:r w:rsidR="00A2365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月　　　　</w:t>
            </w:r>
            <w:r w:rsidR="00A2365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医師名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30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5274A" w:rsidRPr="0065274A" w:rsidTr="007571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</w:tr>
      <w:tr w:rsidR="0065274A" w:rsidRPr="0065274A" w:rsidTr="007571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  <w:r w:rsidR="0065274A"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 -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DE5B30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="0065274A"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5274A" w:rsidRPr="0065274A" w:rsidTr="007571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感染症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 w:rsidRPr="004004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無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・ </w:t>
            </w:r>
            <w:r w:rsidRPr="004004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有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)→</w:t>
            </w:r>
            <w:r w:rsidR="007E0B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(　　　</w:t>
            </w:r>
            <w:r w:rsidR="0075712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　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)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2426E8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検査種別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</w:t>
            </w:r>
            <w:r w:rsidRPr="00A322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単純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・ </w:t>
            </w:r>
            <w:r w:rsidRPr="00A322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造影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</w:p>
        </w:tc>
      </w:tr>
      <w:tr w:rsidR="0065274A" w:rsidRPr="0065274A" w:rsidTr="007571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来院時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(徒歩 ・ 車椅子 ・ </w:t>
            </w:r>
            <w:r w:rsidR="002426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ストレッチャー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読影</w:t>
            </w:r>
            <w:r w:rsidR="002426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依頼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</w:t>
            </w:r>
            <w:r w:rsidRPr="00A322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無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・ </w:t>
            </w:r>
            <w:r w:rsidRPr="00A322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有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</w:p>
        </w:tc>
      </w:tr>
    </w:tbl>
    <w:tbl>
      <w:tblPr>
        <w:tblpPr w:leftFromText="142" w:rightFromText="142" w:vertAnchor="text" w:horzAnchor="page" w:tblpX="5900" w:tblpY="278"/>
        <w:tblW w:w="55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506"/>
        <w:gridCol w:w="454"/>
      </w:tblGrid>
      <w:tr w:rsidR="0065274A" w:rsidRPr="00AC57CF" w:rsidTr="00867088">
        <w:trPr>
          <w:trHeight w:val="2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noWrap/>
            <w:textDirection w:val="tbRlV"/>
            <w:vAlign w:val="center"/>
            <w:hideMark/>
          </w:tcPr>
          <w:p w:rsidR="0065274A" w:rsidRPr="0000198C" w:rsidRDefault="0065274A" w:rsidP="006527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61750">
              <w:rPr>
                <w:rFonts w:ascii="ＭＳ Ｐゴシック" w:eastAsia="ＭＳ Ｐゴシック" w:hAnsi="ＭＳ Ｐゴシック" w:cs="ＭＳ Ｐゴシック" w:hint="eastAsia"/>
                <w:b/>
                <w:color w:val="4472C4" w:themeColor="accent5"/>
                <w:kern w:val="0"/>
                <w:sz w:val="24"/>
                <w:szCs w:val="24"/>
              </w:rPr>
              <w:t>ＭＲＩ</w:t>
            </w:r>
            <w:r w:rsidRPr="000019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検査部位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頭部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：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頭・脳・後頭蓋窩・眼窩・副鼻腔・MRA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頸部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耳下腺・顎下腺・甲状腺・咽頭喉頭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胸部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 ： 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肺野・縦隔・心臓・（左or右）乳房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腹部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 ： 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肝・胆・膵・MRCP・腎・膀胱・子宮・卵巣・前立腺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脊椎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頸椎・胸椎・腰椎・仙椎・胸腰椎移行部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74A" w:rsidRPr="00DF04F1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 xml:space="preserve">四肢　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： </w:t>
            </w:r>
            <w:r w:rsidRPr="00DF0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（左or右）肩・肘・手関節・股関節・膝・足関節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74A" w:rsidRPr="00AC57CF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  </w:t>
            </w:r>
            <w:r w:rsidRPr="00AC57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MRA・MRV・その他（　　　　　　　　　　　）</w:t>
            </w:r>
          </w:p>
        </w:tc>
      </w:tr>
    </w:tbl>
    <w:tbl>
      <w:tblPr>
        <w:tblpPr w:leftFromText="142" w:rightFromText="142" w:vertAnchor="text" w:horzAnchor="page" w:tblpX="406" w:tblpY="297"/>
        <w:tblW w:w="50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534"/>
      </w:tblGrid>
      <w:tr w:rsidR="0065274A" w:rsidRPr="00AC57CF" w:rsidTr="00867088">
        <w:trPr>
          <w:trHeight w:val="2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noWrap/>
            <w:textDirection w:val="tbRlV"/>
            <w:vAlign w:val="center"/>
            <w:hideMark/>
          </w:tcPr>
          <w:p w:rsidR="0065274A" w:rsidRPr="0000198C" w:rsidRDefault="0065274A" w:rsidP="00A32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ＣＴ</w:t>
            </w:r>
            <w:r w:rsidRPr="000019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検査部位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頭部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頭・脳・眼窩・副鼻腔・歯科インプラント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頸部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耳下腺・顎下腺・甲状腺・咽頭喉頭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胸部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肺野・縦隔・心臓・（左or右）乳房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腹部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肝胆膵・腎・膀胱・子宮・骨盤腔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脊椎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頸椎・胸椎・腰椎・仙椎・胸腰椎移行部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5274A" w:rsidRPr="00867088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hd w:val="clear" w:color="auto" w:fill="FFFFFF" w:themeFill="background1"/>
              </w:rPr>
              <w:t>四肢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： </w:t>
            </w:r>
            <w:r w:rsidRPr="0086708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（左or右）肩・肘・手関節・手・股関節</w:t>
            </w:r>
          </w:p>
        </w:tc>
      </w:tr>
      <w:tr w:rsidR="0065274A" w:rsidRPr="00AC57CF" w:rsidTr="00867088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74A" w:rsidRPr="00AC57CF" w:rsidRDefault="0065274A" w:rsidP="00A32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  </w:t>
            </w:r>
            <w:r w:rsidRPr="00AC5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膝・足関節・足・その他（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C5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）　</w:t>
            </w:r>
          </w:p>
        </w:tc>
      </w:tr>
    </w:tbl>
    <w:p w:rsidR="0065274A" w:rsidRDefault="0065274A" w:rsidP="00E6741E">
      <w:pPr>
        <w:spacing w:line="320" w:lineRule="exact"/>
      </w:pPr>
    </w:p>
    <w:tbl>
      <w:tblPr>
        <w:tblW w:w="11057" w:type="dxa"/>
        <w:tblInd w:w="-12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5"/>
        <w:gridCol w:w="1313"/>
        <w:gridCol w:w="7149"/>
      </w:tblGrid>
      <w:tr w:rsidR="0065274A" w:rsidRPr="0065274A" w:rsidTr="002278BE">
        <w:trPr>
          <w:trHeight w:val="27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撮影上の希望事項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7E0B0C" w:rsidRPr="000019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病歴</w:t>
            </w:r>
            <w:r w:rsidR="007E0B0C" w:rsidRPr="000019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臨床診断</w:t>
            </w:r>
          </w:p>
        </w:tc>
      </w:tr>
      <w:tr w:rsidR="0065274A" w:rsidRPr="0065274A" w:rsidTr="009D13C4">
        <w:trPr>
          <w:trHeight w:val="3086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74A" w:rsidRPr="0065274A" w:rsidRDefault="0065274A" w:rsidP="006527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527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00198C" w:rsidRPr="009D13C4" w:rsidRDefault="0000198C" w:rsidP="00E6741E">
      <w:pPr>
        <w:spacing w:line="240" w:lineRule="exact"/>
        <w:rPr>
          <w:sz w:val="16"/>
          <w:szCs w:val="16"/>
        </w:rPr>
      </w:pPr>
    </w:p>
    <w:tbl>
      <w:tblPr>
        <w:tblW w:w="11057" w:type="dxa"/>
        <w:tblInd w:w="-12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3026"/>
        <w:gridCol w:w="997"/>
        <w:gridCol w:w="997"/>
        <w:gridCol w:w="962"/>
        <w:gridCol w:w="963"/>
        <w:gridCol w:w="964"/>
        <w:gridCol w:w="962"/>
        <w:gridCol w:w="962"/>
        <w:gridCol w:w="660"/>
      </w:tblGrid>
      <w:tr w:rsidR="000661E9" w:rsidRPr="000661E9" w:rsidTr="00867088">
        <w:trPr>
          <w:trHeight w:val="2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noWrap/>
            <w:textDirection w:val="tbRlV"/>
            <w:vAlign w:val="center"/>
            <w:hideMark/>
          </w:tcPr>
          <w:p w:rsidR="000661E9" w:rsidRPr="0000198C" w:rsidRDefault="000661E9" w:rsidP="000661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019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造影用チェック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7E0B0C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体重 (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kg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7E0B0C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アレルギー歴 </w:t>
            </w:r>
            <w:r w:rsidR="00D908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3E04D7"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908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9085B"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有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）→内容（　　　　　　</w:t>
            </w:r>
            <w:r w:rsid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既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往歴　（気管支喘息 ・ 心疾患 ・ 腎疾患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てんかん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 </w:t>
            </w:r>
            <w:r w:rsidR="00D9085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  </w:t>
            </w:r>
            <w:r w:rsidR="00D9085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7E0B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7E0B0C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)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腎機能　（</w:t>
            </w:r>
            <w:r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Cr</w:t>
            </w: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：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eGFR</w:t>
            </w: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： 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  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61E9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1E9" w:rsidRPr="000661E9" w:rsidRDefault="003E04D7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ビグアナイド系糖尿病薬の服用　（</w:t>
            </w:r>
            <w:r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・ </w:t>
            </w:r>
            <w:r w:rsidR="000661E9"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有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）→CT造影検査の方は検査日の前後48時間は休薬を推奨します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3E04D7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造影剤副作用の既往　（副作用歴無し </w:t>
            </w:r>
            <w:r w:rsidR="007E0B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副作用歴有り ・ </w:t>
            </w:r>
            <w:r w:rsidR="007D5D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使用経験無し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7E0B0C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造影剤の使用　（</w:t>
            </w:r>
            <w:r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可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3E0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03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不可</w:t>
            </w:r>
            <w:r w:rsidR="000661E9"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085B" w:rsidRPr="000661E9" w:rsidTr="00867088">
        <w:trPr>
          <w:trHeight w:val="2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98C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その他留意事項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E9" w:rsidRPr="000661E9" w:rsidRDefault="000661E9" w:rsidP="000661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661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F3E20" w:rsidRPr="009D13C4" w:rsidRDefault="00EF3E20" w:rsidP="00E6741E">
      <w:pPr>
        <w:rPr>
          <w:sz w:val="16"/>
          <w:szCs w:val="16"/>
        </w:rPr>
      </w:pPr>
    </w:p>
    <w:sectPr w:rsidR="00EF3E20" w:rsidRPr="009D13C4" w:rsidSect="00E6741E">
      <w:headerReference w:type="default" r:id="rId7"/>
      <w:foot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C9" w:rsidRDefault="00E549C9" w:rsidP="00BB2D26">
      <w:r>
        <w:separator/>
      </w:r>
    </w:p>
  </w:endnote>
  <w:endnote w:type="continuationSeparator" w:id="0">
    <w:p w:rsidR="00E549C9" w:rsidRDefault="00E549C9" w:rsidP="00BB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5B" w:rsidRPr="00061750" w:rsidRDefault="00007184" w:rsidP="000D4442">
    <w:pPr>
      <w:ind w:firstLineChars="1300" w:firstLine="3132"/>
      <w:rPr>
        <w:rFonts w:ascii="Century" w:eastAsia="ＭＳ 明朝" w:hAnsi="Century" w:cs="Times New Roman"/>
        <w:b/>
        <w:color w:val="00B050"/>
        <w:sz w:val="24"/>
        <w:szCs w:val="24"/>
      </w:rPr>
    </w:pPr>
    <w:r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山鹿市民医療センター</w:t>
    </w:r>
    <w:r w:rsidR="003726C6"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問診医</w:t>
    </w:r>
    <w:r w:rsidR="003726C6"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(</w:t>
    </w:r>
    <w:r w:rsidR="003726C6" w:rsidRPr="00061750">
      <w:rPr>
        <w:rFonts w:ascii="Century" w:eastAsia="ＭＳ 明朝" w:hAnsi="Century" w:cs="Times New Roman"/>
        <w:b/>
        <w:color w:val="00B050"/>
        <w:sz w:val="24"/>
        <w:szCs w:val="24"/>
      </w:rPr>
      <w:t xml:space="preserve">                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C9" w:rsidRDefault="00E549C9" w:rsidP="00BB2D26">
      <w:r>
        <w:separator/>
      </w:r>
    </w:p>
  </w:footnote>
  <w:footnote w:type="continuationSeparator" w:id="0">
    <w:p w:rsidR="00E549C9" w:rsidRDefault="00E549C9" w:rsidP="00BB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C" w:rsidRPr="00A4409D" w:rsidRDefault="00061750" w:rsidP="00061750">
    <w:pPr>
      <w:rPr>
        <w:rFonts w:ascii="ＭＳ Ｐゴシック" w:eastAsia="ＭＳ Ｐゴシック" w:hAnsi="ＭＳ Ｐゴシック" w:hint="eastAsia"/>
        <w:b/>
        <w:sz w:val="44"/>
        <w:szCs w:val="44"/>
      </w:rPr>
    </w:pPr>
    <w:r w:rsidRPr="00A4409D">
      <w:rPr>
        <w:rFonts w:ascii="ＭＳ Ｐゴシック" w:eastAsia="ＭＳ Ｐゴシック" w:hAnsi="ＭＳ Ｐゴシック" w:hint="eastAsia"/>
        <w:b/>
        <w:color w:val="FF0000"/>
        <w:sz w:val="44"/>
        <w:szCs w:val="44"/>
      </w:rPr>
      <w:t>CT</w:t>
    </w:r>
    <w:r w:rsidRPr="00A4409D">
      <w:rPr>
        <w:rFonts w:ascii="ＭＳ Ｐゴシック" w:eastAsia="ＭＳ Ｐゴシック" w:hAnsi="ＭＳ Ｐゴシック" w:hint="eastAsia"/>
        <w:b/>
        <w:sz w:val="44"/>
        <w:szCs w:val="44"/>
      </w:rPr>
      <w:t>・</w:t>
    </w:r>
    <w:r w:rsidRPr="00A4409D">
      <w:rPr>
        <w:rFonts w:ascii="ＭＳ Ｐゴシック" w:eastAsia="ＭＳ Ｐゴシック" w:hAnsi="ＭＳ Ｐゴシック" w:hint="eastAsia"/>
        <w:b/>
        <w:color w:val="4472C4" w:themeColor="accent5"/>
        <w:sz w:val="44"/>
        <w:szCs w:val="44"/>
      </w:rPr>
      <w:t>MRI</w:t>
    </w:r>
    <w:r w:rsidR="00BB2D26" w:rsidRPr="00A4409D">
      <w:rPr>
        <w:rFonts w:ascii="ＭＳ Ｐゴシック" w:eastAsia="ＭＳ Ｐゴシック" w:hAnsi="ＭＳ Ｐゴシック" w:hint="eastAsia"/>
        <w:b/>
        <w:sz w:val="44"/>
        <w:szCs w:val="44"/>
      </w:rPr>
      <w:t>共同利用依頼書</w:t>
    </w:r>
    <w:r w:rsidR="00A4409D" w:rsidRPr="00E71412">
      <w:rPr>
        <w:rFonts w:ascii="ＭＳ Ｐゴシック" w:eastAsia="ＭＳ Ｐゴシック" w:hAnsi="ＭＳ Ｐゴシック" w:hint="eastAsia"/>
        <w:b/>
        <w:color w:val="767171" w:themeColor="background2" w:themeShade="80"/>
        <w:sz w:val="44"/>
        <w:szCs w:val="44"/>
      </w:rPr>
      <w:t>兼</w:t>
    </w:r>
    <w:r w:rsidR="00A4409D" w:rsidRPr="00A4409D">
      <w:rPr>
        <w:rFonts w:ascii="ＭＳ Ｐゴシック" w:eastAsia="ＭＳ Ｐゴシック" w:hAnsi="ＭＳ Ｐゴシック" w:hint="eastAsia"/>
        <w:b/>
        <w:sz w:val="44"/>
        <w:szCs w:val="44"/>
      </w:rPr>
      <w:t>診療情報提供</w:t>
    </w:r>
    <w:r w:rsidR="004756DC">
      <w:rPr>
        <w:rFonts w:ascii="ＭＳ Ｐゴシック" w:eastAsia="ＭＳ Ｐゴシック" w:hAnsi="ＭＳ Ｐゴシック" w:hint="eastAsia"/>
        <w:b/>
        <w:sz w:val="44"/>
        <w:szCs w:val="44"/>
      </w:rPr>
      <w:t>書</w:t>
    </w:r>
  </w:p>
  <w:p w:rsidR="00061750" w:rsidRPr="00A4409D" w:rsidRDefault="00851571" w:rsidP="00A4409D">
    <w:pPr>
      <w:jc w:val="right"/>
      <w:rPr>
        <w:rFonts w:ascii="ＭＳ Ｐゴシック" w:eastAsia="ＭＳ Ｐゴシック" w:hAnsi="ＭＳ Ｐゴシック"/>
        <w:b/>
        <w:sz w:val="48"/>
        <w:szCs w:val="48"/>
      </w:rPr>
    </w:pPr>
    <w:r>
      <w:rPr>
        <w:sz w:val="48"/>
        <w:szCs w:val="48"/>
      </w:rPr>
      <w:t xml:space="preserve">  </w:t>
    </w:r>
    <w:r w:rsidR="00BB2D26" w:rsidRPr="00061750">
      <w:rPr>
        <w:rFonts w:hint="eastAsia"/>
        <w:b/>
        <w:color w:val="00B050"/>
        <w:sz w:val="28"/>
        <w:szCs w:val="28"/>
      </w:rPr>
      <w:t>山鹿市民医療センター</w:t>
    </w:r>
    <w:r w:rsidR="003726C6" w:rsidRPr="00061750">
      <w:rPr>
        <w:rFonts w:hint="eastAsia"/>
        <w:b/>
        <w:color w:val="00B050"/>
        <w:sz w:val="24"/>
        <w:szCs w:val="24"/>
      </w:rPr>
      <w:t xml:space="preserve">  </w:t>
    </w:r>
  </w:p>
  <w:p w:rsidR="003726C6" w:rsidRPr="00061750" w:rsidRDefault="003726C6" w:rsidP="00061750">
    <w:pPr>
      <w:ind w:firstLineChars="2450" w:firstLine="5903"/>
      <w:rPr>
        <w:b/>
        <w:sz w:val="48"/>
        <w:szCs w:val="48"/>
      </w:rPr>
    </w:pPr>
    <w:r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TEL</w:t>
    </w:r>
    <w:r w:rsidRPr="00061750">
      <w:rPr>
        <w:rFonts w:ascii="Century" w:eastAsia="ＭＳ 明朝" w:hAnsi="Century" w:cs="Times New Roman"/>
        <w:b/>
        <w:color w:val="00B050"/>
        <w:sz w:val="24"/>
        <w:szCs w:val="24"/>
      </w:rPr>
      <w:t xml:space="preserve">  </w:t>
    </w:r>
    <w:r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0968-4</w:t>
    </w:r>
    <w:r w:rsidRPr="00061750">
      <w:rPr>
        <w:rFonts w:ascii="Century" w:eastAsia="ＭＳ 明朝" w:hAnsi="Century" w:cs="Times New Roman"/>
        <w:b/>
        <w:color w:val="00B050"/>
        <w:sz w:val="24"/>
        <w:szCs w:val="24"/>
      </w:rPr>
      <w:t>4</w:t>
    </w:r>
    <w:r w:rsidRPr="00061750">
      <w:rPr>
        <w:rFonts w:ascii="Century" w:eastAsia="ＭＳ 明朝" w:hAnsi="Century" w:cs="Times New Roman" w:hint="eastAsia"/>
        <w:b/>
        <w:color w:val="00B050"/>
        <w:sz w:val="24"/>
        <w:szCs w:val="24"/>
      </w:rPr>
      <w:t>-2185</w:t>
    </w:r>
  </w:p>
  <w:p w:rsidR="00BB2D26" w:rsidRPr="00061750" w:rsidRDefault="003726C6" w:rsidP="00061750">
    <w:pPr>
      <w:pStyle w:val="a5"/>
      <w:ind w:firstLineChars="2450" w:firstLine="5903"/>
      <w:rPr>
        <w:b/>
        <w:color w:val="00B050"/>
        <w:sz w:val="24"/>
        <w:szCs w:val="24"/>
      </w:rPr>
    </w:pPr>
    <w:r w:rsidRPr="00061750">
      <w:rPr>
        <w:rFonts w:hint="eastAsia"/>
        <w:b/>
        <w:color w:val="00B050"/>
        <w:sz w:val="24"/>
        <w:szCs w:val="24"/>
      </w:rPr>
      <w:t>FAX</w:t>
    </w:r>
    <w:r w:rsidRPr="00061750">
      <w:rPr>
        <w:rFonts w:hint="eastAsia"/>
        <w:b/>
        <w:color w:val="00B050"/>
        <w:sz w:val="24"/>
        <w:szCs w:val="24"/>
      </w:rPr>
      <w:t xml:space="preserve">　</w:t>
    </w:r>
    <w:r w:rsidRPr="00061750">
      <w:rPr>
        <w:rFonts w:hint="eastAsia"/>
        <w:b/>
        <w:color w:val="00B050"/>
        <w:sz w:val="24"/>
        <w:szCs w:val="24"/>
      </w:rPr>
      <w:t>0968-</w:t>
    </w:r>
    <w:r w:rsidRPr="00061750">
      <w:rPr>
        <w:b/>
        <w:color w:val="00B050"/>
        <w:sz w:val="24"/>
        <w:szCs w:val="24"/>
      </w:rPr>
      <w:t>44-2242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6"/>
    <w:rsid w:val="0000198C"/>
    <w:rsid w:val="00002DC3"/>
    <w:rsid w:val="00007184"/>
    <w:rsid w:val="00061750"/>
    <w:rsid w:val="000661E9"/>
    <w:rsid w:val="000D229B"/>
    <w:rsid w:val="000D4442"/>
    <w:rsid w:val="001249CE"/>
    <w:rsid w:val="00130130"/>
    <w:rsid w:val="00184ABE"/>
    <w:rsid w:val="002278BE"/>
    <w:rsid w:val="002426E8"/>
    <w:rsid w:val="002531EA"/>
    <w:rsid w:val="00287D78"/>
    <w:rsid w:val="002B5386"/>
    <w:rsid w:val="002D152C"/>
    <w:rsid w:val="003726C6"/>
    <w:rsid w:val="00374317"/>
    <w:rsid w:val="0038235D"/>
    <w:rsid w:val="003B65BA"/>
    <w:rsid w:val="003E04D7"/>
    <w:rsid w:val="0040044C"/>
    <w:rsid w:val="00410DCD"/>
    <w:rsid w:val="004456E9"/>
    <w:rsid w:val="004756DC"/>
    <w:rsid w:val="0047703F"/>
    <w:rsid w:val="00583CE3"/>
    <w:rsid w:val="0065274A"/>
    <w:rsid w:val="0066263F"/>
    <w:rsid w:val="006D038F"/>
    <w:rsid w:val="006D218B"/>
    <w:rsid w:val="00702ACE"/>
    <w:rsid w:val="00724A32"/>
    <w:rsid w:val="00754479"/>
    <w:rsid w:val="00755BDC"/>
    <w:rsid w:val="0075712D"/>
    <w:rsid w:val="007759F3"/>
    <w:rsid w:val="00776084"/>
    <w:rsid w:val="007D5D86"/>
    <w:rsid w:val="007E0B0C"/>
    <w:rsid w:val="0080354C"/>
    <w:rsid w:val="00835C79"/>
    <w:rsid w:val="00851571"/>
    <w:rsid w:val="00867088"/>
    <w:rsid w:val="00881F59"/>
    <w:rsid w:val="008B0650"/>
    <w:rsid w:val="00927B2A"/>
    <w:rsid w:val="009D13C4"/>
    <w:rsid w:val="009E0FD2"/>
    <w:rsid w:val="009F76DF"/>
    <w:rsid w:val="00A23655"/>
    <w:rsid w:val="00A322EE"/>
    <w:rsid w:val="00A4409D"/>
    <w:rsid w:val="00AC57CF"/>
    <w:rsid w:val="00B10964"/>
    <w:rsid w:val="00B50CCE"/>
    <w:rsid w:val="00BB2D26"/>
    <w:rsid w:val="00C05056"/>
    <w:rsid w:val="00C60F99"/>
    <w:rsid w:val="00C708D7"/>
    <w:rsid w:val="00CB1869"/>
    <w:rsid w:val="00D23987"/>
    <w:rsid w:val="00D9085B"/>
    <w:rsid w:val="00D959CA"/>
    <w:rsid w:val="00DD353D"/>
    <w:rsid w:val="00DE5B30"/>
    <w:rsid w:val="00DF04F1"/>
    <w:rsid w:val="00E549C9"/>
    <w:rsid w:val="00E6741E"/>
    <w:rsid w:val="00E71412"/>
    <w:rsid w:val="00E87B32"/>
    <w:rsid w:val="00EF3E20"/>
    <w:rsid w:val="00F04DC9"/>
    <w:rsid w:val="00F54926"/>
    <w:rsid w:val="00F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86BCE5"/>
  <w15:chartTrackingRefBased/>
  <w15:docId w15:val="{1CDE1F7A-D272-4A9A-BFCE-75FBCFAE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D26"/>
  </w:style>
  <w:style w:type="paragraph" w:styleId="a5">
    <w:name w:val="footer"/>
    <w:basedOn w:val="a"/>
    <w:link w:val="a6"/>
    <w:uiPriority w:val="99"/>
    <w:unhideWhenUsed/>
    <w:rsid w:val="00BB2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D26"/>
  </w:style>
  <w:style w:type="paragraph" w:styleId="a7">
    <w:name w:val="List Paragraph"/>
    <w:basedOn w:val="a"/>
    <w:uiPriority w:val="34"/>
    <w:qFormat/>
    <w:rsid w:val="00835C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0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A8F9-35F8-46CE-91A6-3CD94B4D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6CA343ED.dotm</Template>
  <TotalTime>927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樋口 正俊</cp:lastModifiedBy>
  <cp:revision>38</cp:revision>
  <cp:lastPrinted>2014-09-21T01:16:00Z</cp:lastPrinted>
  <dcterms:created xsi:type="dcterms:W3CDTF">2014-09-17T11:24:00Z</dcterms:created>
  <dcterms:modified xsi:type="dcterms:W3CDTF">2019-10-07T05:43:00Z</dcterms:modified>
</cp:coreProperties>
</file>